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86" w:rsidRPr="00502D25" w:rsidRDefault="00183F86" w:rsidP="00183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D25">
        <w:rPr>
          <w:rFonts w:ascii="Times New Roman" w:hAnsi="Times New Roman"/>
          <w:b/>
          <w:sz w:val="24"/>
          <w:szCs w:val="24"/>
        </w:rPr>
        <w:t>Информация о работе</w:t>
      </w:r>
    </w:p>
    <w:p w:rsidR="00183F86" w:rsidRPr="00502D25" w:rsidRDefault="00183F86" w:rsidP="00183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D25">
        <w:rPr>
          <w:rFonts w:ascii="Times New Roman" w:hAnsi="Times New Roman"/>
          <w:b/>
          <w:sz w:val="24"/>
          <w:szCs w:val="24"/>
        </w:rPr>
        <w:t>МКУ «МЦБ Западнодвинского района»</w:t>
      </w:r>
    </w:p>
    <w:p w:rsidR="00183F86" w:rsidRDefault="000F76BD" w:rsidP="00183F8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 втором</w:t>
      </w:r>
      <w:r w:rsidR="00183F86">
        <w:rPr>
          <w:rFonts w:ascii="Times New Roman" w:hAnsi="Times New Roman"/>
          <w:b/>
          <w:sz w:val="24"/>
          <w:szCs w:val="24"/>
        </w:rPr>
        <w:t xml:space="preserve"> квартале 2016</w:t>
      </w:r>
      <w:r w:rsidR="00183F86" w:rsidRPr="00502D2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64F55" w:rsidRDefault="00A64F55" w:rsidP="00A64F5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Итогом работы библиотек района во втором квартале стали следующие показатели:</w:t>
      </w:r>
    </w:p>
    <w:tbl>
      <w:tblPr>
        <w:tblStyle w:val="a8"/>
        <w:tblW w:w="10502" w:type="dxa"/>
        <w:tblInd w:w="-601" w:type="dxa"/>
        <w:tblLook w:val="04A0"/>
      </w:tblPr>
      <w:tblGrid>
        <w:gridCol w:w="2391"/>
        <w:gridCol w:w="1750"/>
        <w:gridCol w:w="1463"/>
        <w:gridCol w:w="1463"/>
        <w:gridCol w:w="615"/>
        <w:gridCol w:w="1205"/>
        <w:gridCol w:w="1615"/>
      </w:tblGrid>
      <w:tr w:rsidR="00A64F55" w:rsidTr="00A64F55">
        <w:trPr>
          <w:trHeight w:val="766"/>
        </w:trPr>
        <w:tc>
          <w:tcPr>
            <w:tcW w:w="2391" w:type="dxa"/>
            <w:vMerge w:val="restart"/>
          </w:tcPr>
          <w:p w:rsidR="00A64F55" w:rsidRPr="00A64F55" w:rsidRDefault="00A64F55" w:rsidP="00DF379C">
            <w:pPr>
              <w:jc w:val="both"/>
              <w:rPr>
                <w:rFonts w:ascii="Times New Roman" w:hAnsi="Times New Roman"/>
                <w:szCs w:val="24"/>
              </w:rPr>
            </w:pPr>
            <w:r w:rsidRPr="00A64F55">
              <w:rPr>
                <w:rFonts w:ascii="Times New Roman" w:hAnsi="Times New Roman"/>
                <w:szCs w:val="24"/>
              </w:rPr>
              <w:t>Наименование библиотеки</w:t>
            </w:r>
          </w:p>
        </w:tc>
        <w:tc>
          <w:tcPr>
            <w:tcW w:w="1750" w:type="dxa"/>
            <w:vMerge w:val="restart"/>
          </w:tcPr>
          <w:p w:rsidR="00A64F55" w:rsidRPr="00A64F55" w:rsidRDefault="00A64F55" w:rsidP="00B05FF2">
            <w:pPr>
              <w:jc w:val="both"/>
              <w:rPr>
                <w:rFonts w:ascii="Times New Roman" w:hAnsi="Times New Roman"/>
                <w:szCs w:val="24"/>
              </w:rPr>
            </w:pPr>
            <w:r w:rsidRPr="00A64F55">
              <w:rPr>
                <w:rFonts w:ascii="Times New Roman" w:hAnsi="Times New Roman"/>
                <w:szCs w:val="24"/>
              </w:rPr>
              <w:t>Количество пользователей</w:t>
            </w:r>
          </w:p>
        </w:tc>
        <w:tc>
          <w:tcPr>
            <w:tcW w:w="1463" w:type="dxa"/>
            <w:vMerge w:val="restart"/>
          </w:tcPr>
          <w:p w:rsidR="00A64F55" w:rsidRPr="00A64F55" w:rsidRDefault="00A64F55" w:rsidP="00DF379C">
            <w:pPr>
              <w:jc w:val="both"/>
              <w:rPr>
                <w:rFonts w:ascii="Times New Roman" w:hAnsi="Times New Roman"/>
                <w:szCs w:val="24"/>
              </w:rPr>
            </w:pPr>
            <w:r w:rsidRPr="00A64F55">
              <w:rPr>
                <w:rFonts w:ascii="Times New Roman" w:hAnsi="Times New Roman"/>
                <w:szCs w:val="24"/>
              </w:rPr>
              <w:t>Количество посещений</w:t>
            </w:r>
            <w:r w:rsidR="000229D7">
              <w:rPr>
                <w:rFonts w:ascii="Times New Roman" w:hAnsi="Times New Roman"/>
                <w:szCs w:val="24"/>
              </w:rPr>
              <w:t xml:space="preserve"> без учета посещений масс/мер</w:t>
            </w:r>
          </w:p>
        </w:tc>
        <w:tc>
          <w:tcPr>
            <w:tcW w:w="1463" w:type="dxa"/>
            <w:vMerge w:val="restart"/>
          </w:tcPr>
          <w:p w:rsidR="00A64F55" w:rsidRPr="00A64F55" w:rsidRDefault="00A64F55" w:rsidP="00DF379C">
            <w:pPr>
              <w:jc w:val="both"/>
              <w:rPr>
                <w:rFonts w:ascii="Times New Roman" w:hAnsi="Times New Roman"/>
                <w:szCs w:val="24"/>
              </w:rPr>
            </w:pPr>
            <w:r w:rsidRPr="00A64F55">
              <w:rPr>
                <w:rFonts w:ascii="Times New Roman" w:hAnsi="Times New Roman"/>
                <w:szCs w:val="24"/>
              </w:rPr>
              <w:t>Количество выданных изданий</w:t>
            </w:r>
          </w:p>
        </w:tc>
        <w:tc>
          <w:tcPr>
            <w:tcW w:w="1820" w:type="dxa"/>
            <w:gridSpan w:val="2"/>
          </w:tcPr>
          <w:p w:rsidR="00A64F55" w:rsidRPr="00A64F55" w:rsidRDefault="00A64F55" w:rsidP="00DF379C">
            <w:pPr>
              <w:jc w:val="both"/>
              <w:rPr>
                <w:rFonts w:ascii="Times New Roman" w:hAnsi="Times New Roman"/>
                <w:szCs w:val="24"/>
              </w:rPr>
            </w:pPr>
            <w:r w:rsidRPr="00A64F55">
              <w:rPr>
                <w:rFonts w:ascii="Times New Roman" w:hAnsi="Times New Roman"/>
                <w:szCs w:val="24"/>
              </w:rPr>
              <w:t>Проведенные массовые мероприятия</w:t>
            </w:r>
          </w:p>
        </w:tc>
        <w:tc>
          <w:tcPr>
            <w:tcW w:w="1615" w:type="dxa"/>
            <w:vMerge w:val="restart"/>
          </w:tcPr>
          <w:p w:rsidR="00A64F55" w:rsidRPr="00A64F55" w:rsidRDefault="00A64F55" w:rsidP="00DF379C">
            <w:pPr>
              <w:jc w:val="both"/>
              <w:rPr>
                <w:rFonts w:ascii="Times New Roman" w:hAnsi="Times New Roman"/>
                <w:szCs w:val="24"/>
              </w:rPr>
            </w:pPr>
            <w:r w:rsidRPr="00A64F55">
              <w:rPr>
                <w:rFonts w:ascii="Times New Roman" w:hAnsi="Times New Roman"/>
                <w:szCs w:val="24"/>
              </w:rPr>
              <w:t>Посещение массовых мероприятий</w:t>
            </w:r>
          </w:p>
        </w:tc>
      </w:tr>
      <w:tr w:rsidR="00A64F55" w:rsidTr="00A64F55">
        <w:trPr>
          <w:trHeight w:val="147"/>
        </w:trPr>
        <w:tc>
          <w:tcPr>
            <w:tcW w:w="2391" w:type="dxa"/>
            <w:vMerge/>
          </w:tcPr>
          <w:p w:rsidR="00A64F55" w:rsidRDefault="00A64F55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64F55" w:rsidRDefault="00A64F55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A64F55" w:rsidRDefault="00A64F55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A64F55" w:rsidRDefault="00A64F55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64F55" w:rsidRDefault="00A64F55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64F55" w:rsidRDefault="00A64F55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книжные выставки</w:t>
            </w:r>
          </w:p>
        </w:tc>
        <w:tc>
          <w:tcPr>
            <w:tcW w:w="1615" w:type="dxa"/>
            <w:vMerge/>
          </w:tcPr>
          <w:p w:rsidR="00A64F55" w:rsidRDefault="00A64F55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F55" w:rsidTr="00A64F55">
        <w:trPr>
          <w:trHeight w:val="276"/>
        </w:trPr>
        <w:tc>
          <w:tcPr>
            <w:tcW w:w="2391" w:type="dxa"/>
          </w:tcPr>
          <w:p w:rsidR="00A64F55" w:rsidRDefault="00A64F55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50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39716</w:t>
            </w:r>
          </w:p>
        </w:tc>
        <w:tc>
          <w:tcPr>
            <w:tcW w:w="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0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</w:tr>
      <w:tr w:rsidR="00A64F55" w:rsidTr="00A64F55">
        <w:trPr>
          <w:trHeight w:val="276"/>
        </w:trPr>
        <w:tc>
          <w:tcPr>
            <w:tcW w:w="2391" w:type="dxa"/>
          </w:tcPr>
          <w:p w:rsidR="00A64F55" w:rsidRDefault="00A64F55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отдел</w:t>
            </w:r>
          </w:p>
        </w:tc>
        <w:tc>
          <w:tcPr>
            <w:tcW w:w="1750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6629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26831</w:t>
            </w:r>
          </w:p>
        </w:tc>
        <w:tc>
          <w:tcPr>
            <w:tcW w:w="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0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</w:t>
            </w:r>
          </w:p>
        </w:tc>
      </w:tr>
      <w:tr w:rsidR="00A64F55" w:rsidTr="00A64F55">
        <w:trPr>
          <w:trHeight w:val="276"/>
        </w:trPr>
        <w:tc>
          <w:tcPr>
            <w:tcW w:w="2391" w:type="dxa"/>
          </w:tcPr>
          <w:p w:rsidR="00A64F55" w:rsidRDefault="00A64F55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Бенецкая СБ</w:t>
            </w:r>
          </w:p>
        </w:tc>
        <w:tc>
          <w:tcPr>
            <w:tcW w:w="1750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0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A64F55" w:rsidTr="00A64F55">
        <w:trPr>
          <w:trHeight w:val="276"/>
        </w:trPr>
        <w:tc>
          <w:tcPr>
            <w:tcW w:w="2391" w:type="dxa"/>
          </w:tcPr>
          <w:p w:rsidR="00A64F55" w:rsidRDefault="00A64F55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Бибиревская СБ</w:t>
            </w:r>
          </w:p>
        </w:tc>
        <w:tc>
          <w:tcPr>
            <w:tcW w:w="1750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2093</w:t>
            </w:r>
          </w:p>
        </w:tc>
        <w:tc>
          <w:tcPr>
            <w:tcW w:w="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0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A64F55" w:rsidTr="00A64F55">
        <w:trPr>
          <w:trHeight w:val="276"/>
        </w:trPr>
        <w:tc>
          <w:tcPr>
            <w:tcW w:w="2391" w:type="dxa"/>
          </w:tcPr>
          <w:p w:rsidR="00A64F55" w:rsidRDefault="00B05FF2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Ильинская СБ</w:t>
            </w:r>
          </w:p>
        </w:tc>
        <w:tc>
          <w:tcPr>
            <w:tcW w:w="1750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8103</w:t>
            </w:r>
          </w:p>
        </w:tc>
        <w:tc>
          <w:tcPr>
            <w:tcW w:w="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0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</w:tr>
      <w:tr w:rsidR="00A64F55" w:rsidTr="00A64F55">
        <w:trPr>
          <w:trHeight w:val="276"/>
        </w:trPr>
        <w:tc>
          <w:tcPr>
            <w:tcW w:w="2391" w:type="dxa"/>
          </w:tcPr>
          <w:p w:rsidR="00A64F55" w:rsidRDefault="00B05FF2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Севостьяновская СБ</w:t>
            </w:r>
          </w:p>
        </w:tc>
        <w:tc>
          <w:tcPr>
            <w:tcW w:w="1750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4549</w:t>
            </w:r>
          </w:p>
        </w:tc>
        <w:tc>
          <w:tcPr>
            <w:tcW w:w="615" w:type="dxa"/>
          </w:tcPr>
          <w:p w:rsidR="00A64F55" w:rsidRDefault="00136DCF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0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A64F55" w:rsidTr="00A64F55">
        <w:trPr>
          <w:trHeight w:val="291"/>
        </w:trPr>
        <w:tc>
          <w:tcPr>
            <w:tcW w:w="2391" w:type="dxa"/>
          </w:tcPr>
          <w:p w:rsidR="00A64F55" w:rsidRDefault="00B05FF2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Улинская СБ</w:t>
            </w:r>
          </w:p>
        </w:tc>
        <w:tc>
          <w:tcPr>
            <w:tcW w:w="1750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463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</w:tcPr>
          <w:p w:rsidR="00A64F55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B05FF2" w:rsidTr="00A64F55">
        <w:trPr>
          <w:trHeight w:val="291"/>
        </w:trPr>
        <w:tc>
          <w:tcPr>
            <w:tcW w:w="2391" w:type="dxa"/>
          </w:tcPr>
          <w:p w:rsidR="00B05FF2" w:rsidRDefault="00B05FF2" w:rsidP="00DF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Фофановская СБ</w:t>
            </w:r>
          </w:p>
        </w:tc>
        <w:tc>
          <w:tcPr>
            <w:tcW w:w="1750" w:type="dxa"/>
          </w:tcPr>
          <w:p w:rsidR="00B05FF2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63" w:type="dxa"/>
          </w:tcPr>
          <w:p w:rsidR="00B05FF2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3" w:type="dxa"/>
          </w:tcPr>
          <w:p w:rsidR="00B05FF2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615" w:type="dxa"/>
          </w:tcPr>
          <w:p w:rsidR="00B05FF2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B05FF2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</w:tcPr>
          <w:p w:rsidR="00B05FF2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05FF2" w:rsidTr="00A64F55">
        <w:trPr>
          <w:trHeight w:val="291"/>
        </w:trPr>
        <w:tc>
          <w:tcPr>
            <w:tcW w:w="2391" w:type="dxa"/>
          </w:tcPr>
          <w:p w:rsidR="00B05FF2" w:rsidRDefault="00B05FF2" w:rsidP="00B05F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50" w:type="dxa"/>
          </w:tcPr>
          <w:p w:rsidR="00B05FF2" w:rsidRDefault="00136DCF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  <w:r w:rsidR="00B05F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B05FF2" w:rsidRDefault="00136DCF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18527</w:t>
            </w:r>
          </w:p>
        </w:tc>
        <w:tc>
          <w:tcPr>
            <w:tcW w:w="1463" w:type="dxa"/>
          </w:tcPr>
          <w:p w:rsidR="00B05FF2" w:rsidRDefault="00136DCF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85847</w:t>
            </w:r>
          </w:p>
        </w:tc>
        <w:tc>
          <w:tcPr>
            <w:tcW w:w="615" w:type="dxa"/>
          </w:tcPr>
          <w:p w:rsidR="00B05FF2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205" w:type="dxa"/>
          </w:tcPr>
          <w:p w:rsidR="00B05FF2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615" w:type="dxa"/>
          </w:tcPr>
          <w:p w:rsidR="00B05FF2" w:rsidRDefault="00B05FF2" w:rsidP="00B05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5955</w:t>
            </w:r>
          </w:p>
        </w:tc>
      </w:tr>
    </w:tbl>
    <w:p w:rsidR="00A64F55" w:rsidRPr="00A64F55" w:rsidRDefault="00A64F55" w:rsidP="00DF3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F55" w:rsidRPr="00B05FF2" w:rsidRDefault="00B05FF2" w:rsidP="00B0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FF2">
        <w:rPr>
          <w:rFonts w:ascii="Times New Roman" w:hAnsi="Times New Roman"/>
          <w:sz w:val="24"/>
          <w:szCs w:val="24"/>
        </w:rPr>
        <w:t>За прошедшие три месяца в библиот</w:t>
      </w:r>
      <w:r>
        <w:rPr>
          <w:rFonts w:ascii="Times New Roman" w:hAnsi="Times New Roman"/>
          <w:sz w:val="24"/>
          <w:szCs w:val="24"/>
        </w:rPr>
        <w:t>е</w:t>
      </w:r>
      <w:r w:rsidRPr="00B05FF2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х</w:t>
      </w:r>
      <w:r w:rsidRPr="00B05FF2">
        <w:rPr>
          <w:rFonts w:ascii="Times New Roman" w:hAnsi="Times New Roman"/>
          <w:sz w:val="24"/>
          <w:szCs w:val="24"/>
        </w:rPr>
        <w:t xml:space="preserve"> прошла масса интересных и увлекательных мероприятий</w:t>
      </w:r>
      <w:r>
        <w:rPr>
          <w:rFonts w:ascii="Times New Roman" w:hAnsi="Times New Roman"/>
          <w:sz w:val="24"/>
          <w:szCs w:val="24"/>
        </w:rPr>
        <w:t>. Предлагаем познакомиться какими они запомнились нашим пользователям и нам.</w:t>
      </w:r>
    </w:p>
    <w:p w:rsidR="00A64F55" w:rsidRPr="00A64F55" w:rsidRDefault="00A64F55" w:rsidP="00DF37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4F55">
        <w:rPr>
          <w:rFonts w:ascii="Times New Roman" w:hAnsi="Times New Roman"/>
          <w:b/>
          <w:sz w:val="24"/>
          <w:szCs w:val="24"/>
          <w:u w:val="single"/>
        </w:rPr>
        <w:t>Центральная библиотека</w:t>
      </w:r>
    </w:p>
    <w:p w:rsidR="001E1EB8" w:rsidRPr="00183F86" w:rsidRDefault="00312E95" w:rsidP="00DF3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библиотеке для подростков была организована</w:t>
      </w:r>
      <w:r w:rsidRPr="00BB1D42">
        <w:rPr>
          <w:rFonts w:ascii="Times New Roman" w:hAnsi="Times New Roman"/>
          <w:sz w:val="24"/>
          <w:szCs w:val="24"/>
        </w:rPr>
        <w:t xml:space="preserve"> встреча с экологом и ученым В.С. Пажетновым, воспитателем маленьких медвежьих потомков, приглашенным из Торопецкого биосферного заповедника.</w:t>
      </w:r>
      <w:r>
        <w:rPr>
          <w:rFonts w:ascii="Times New Roman" w:hAnsi="Times New Roman"/>
          <w:sz w:val="24"/>
          <w:szCs w:val="24"/>
        </w:rPr>
        <w:t xml:space="preserve"> Ученый познакомил с задачами заповедника, рассказал о том, как маленькие медвежата оказываются в медвежьем приюте, каким образом их подращивают, показал фильм о заповеднике и ответил на пытливые вопросы ребят.</w:t>
      </w:r>
    </w:p>
    <w:p w:rsidR="00183F86" w:rsidRPr="00183F86" w:rsidRDefault="00183F86" w:rsidP="004A26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F86">
        <w:rPr>
          <w:rFonts w:ascii="Times New Roman" w:hAnsi="Times New Roman" w:cs="Times New Roman"/>
          <w:sz w:val="24"/>
          <w:szCs w:val="24"/>
        </w:rPr>
        <w:t>Библиотечный урок «Структура книги»</w:t>
      </w:r>
      <w:r w:rsidR="00312E95">
        <w:rPr>
          <w:rFonts w:ascii="Times New Roman" w:hAnsi="Times New Roman" w:cs="Times New Roman"/>
          <w:sz w:val="24"/>
          <w:szCs w:val="24"/>
        </w:rPr>
        <w:t xml:space="preserve"> познакомил учащихся со структурой книги, необходимыми и дополнительными элементами. Библиотекарь сделала акцент на </w:t>
      </w:r>
      <w:r w:rsidR="00F97277">
        <w:rPr>
          <w:rFonts w:ascii="Times New Roman" w:hAnsi="Times New Roman" w:cs="Times New Roman"/>
          <w:sz w:val="24"/>
          <w:szCs w:val="24"/>
        </w:rPr>
        <w:t>умении пользоваться книгой, ее структурными элементами, а затем предложила детям принять участие в познавательной игре.</w:t>
      </w:r>
      <w:r w:rsidR="00312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F86" w:rsidRDefault="00183F86" w:rsidP="00D37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F86">
        <w:rPr>
          <w:rFonts w:ascii="Times New Roman" w:hAnsi="Times New Roman" w:cs="Times New Roman"/>
          <w:sz w:val="24"/>
          <w:szCs w:val="24"/>
        </w:rPr>
        <w:t>Деловая игра «Парад профессий»</w:t>
      </w:r>
      <w:r w:rsidR="00A30347">
        <w:rPr>
          <w:rFonts w:ascii="Times New Roman" w:hAnsi="Times New Roman" w:cs="Times New Roman"/>
          <w:sz w:val="24"/>
          <w:szCs w:val="24"/>
        </w:rPr>
        <w:t xml:space="preserve"> для школьников состоялась в бизнес-центре при библиотеке. Его цель – помочь учащимся получить информацию о самых востребованных на сегодня профессиях</w:t>
      </w:r>
      <w:r w:rsidR="00D37AF2">
        <w:rPr>
          <w:rFonts w:ascii="Times New Roman" w:hAnsi="Times New Roman" w:cs="Times New Roman"/>
          <w:sz w:val="24"/>
          <w:szCs w:val="24"/>
        </w:rPr>
        <w:t xml:space="preserve"> в разных сферах деятельности. Чтобы не ошибиться при выборе будущей профессии, сегодня школьникам необходимо развить в себе способность в правильной самооценке, характеристики своих способностей. Для этого в игровой форме ребята знакомились с задачами, стоящими пере специалистами разных профессий, на каждом этапе примеряя ее на собственные возможности и потребности.</w:t>
      </w:r>
    </w:p>
    <w:p w:rsidR="00D52485" w:rsidRPr="00183F86" w:rsidRDefault="00D52485" w:rsidP="00D37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Бизнес-центре прошел день предпринимателя «Деловой четверг в библиотеке». В нем приняла участие руководитель службы занятости района, рассказавшая собравшимся о ситуации на рынке труда и его коэффициенте напряженности в районе. Познакомили предпринимателей и с информационным порталом Федеральной службы по труду и занятости, а также уточнила вопросы, касающиеся временного трудоустройства безработных в общественных работах и т.д.</w:t>
      </w:r>
    </w:p>
    <w:p w:rsidR="00183F86" w:rsidRPr="00183F86" w:rsidRDefault="00183F86" w:rsidP="004A26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F86">
        <w:rPr>
          <w:rFonts w:ascii="Times New Roman" w:hAnsi="Times New Roman" w:cs="Times New Roman"/>
          <w:sz w:val="24"/>
          <w:szCs w:val="24"/>
        </w:rPr>
        <w:t>Библионочь</w:t>
      </w:r>
      <w:r>
        <w:rPr>
          <w:rFonts w:ascii="Times New Roman" w:hAnsi="Times New Roman" w:cs="Times New Roman"/>
          <w:sz w:val="24"/>
          <w:szCs w:val="24"/>
        </w:rPr>
        <w:t xml:space="preserve"> 2016 года была посвящена теме КИНО. В этот вечер библиотека временно превратилась в старый любимый кинотеатр</w:t>
      </w:r>
      <w:r w:rsidR="000F76BD">
        <w:rPr>
          <w:rFonts w:ascii="Times New Roman" w:hAnsi="Times New Roman" w:cs="Times New Roman"/>
          <w:sz w:val="24"/>
          <w:szCs w:val="24"/>
        </w:rPr>
        <w:t xml:space="preserve">. Всех гостей встречало </w:t>
      </w:r>
      <w:r w:rsidR="000F76BD">
        <w:rPr>
          <w:rFonts w:ascii="Times New Roman" w:hAnsi="Times New Roman" w:cs="Times New Roman"/>
          <w:sz w:val="24"/>
          <w:szCs w:val="24"/>
        </w:rPr>
        <w:lastRenderedPageBreak/>
        <w:t xml:space="preserve">гостеприимное фойе, где расположилась билетная касса и буфет. Вход в кинозалы для детей и взрослых был бесплатный, однако всем предлагалась взять билет, который затем принимал участие в розыгрыше счастливого билета. В буфете гостей угощали традиционной </w:t>
      </w:r>
      <w:r w:rsidR="002D46C6">
        <w:rPr>
          <w:rFonts w:ascii="Times New Roman" w:hAnsi="Times New Roman" w:cs="Times New Roman"/>
          <w:sz w:val="24"/>
          <w:szCs w:val="24"/>
        </w:rPr>
        <w:t xml:space="preserve">для кинозала </w:t>
      </w:r>
      <w:r w:rsidR="000F76BD">
        <w:rPr>
          <w:rFonts w:ascii="Times New Roman" w:hAnsi="Times New Roman" w:cs="Times New Roman"/>
          <w:sz w:val="24"/>
          <w:szCs w:val="24"/>
        </w:rPr>
        <w:t>едой</w:t>
      </w:r>
      <w:r w:rsidR="002D46C6">
        <w:rPr>
          <w:rFonts w:ascii="Times New Roman" w:hAnsi="Times New Roman" w:cs="Times New Roman"/>
          <w:sz w:val="24"/>
          <w:szCs w:val="24"/>
        </w:rPr>
        <w:t xml:space="preserve"> – попкорном и газированной водой. В фойе для гостей стояли удобные кресла и </w:t>
      </w:r>
      <w:r w:rsidR="00326461">
        <w:rPr>
          <w:rFonts w:ascii="Times New Roman" w:hAnsi="Times New Roman" w:cs="Times New Roman"/>
          <w:sz w:val="24"/>
          <w:szCs w:val="24"/>
        </w:rPr>
        <w:t xml:space="preserve">на журнальных столах размещены </w:t>
      </w:r>
      <w:r w:rsidR="002D46C6">
        <w:rPr>
          <w:rFonts w:ascii="Times New Roman" w:hAnsi="Times New Roman" w:cs="Times New Roman"/>
          <w:sz w:val="24"/>
          <w:szCs w:val="24"/>
        </w:rPr>
        <w:t>периодические издания. До начала сеанса у зр</w:t>
      </w:r>
      <w:r w:rsidR="00667BBF">
        <w:rPr>
          <w:rFonts w:ascii="Times New Roman" w:hAnsi="Times New Roman" w:cs="Times New Roman"/>
          <w:sz w:val="24"/>
          <w:szCs w:val="24"/>
        </w:rPr>
        <w:t>ителей была возможность принять участие в</w:t>
      </w:r>
      <w:r w:rsidR="002D46C6">
        <w:rPr>
          <w:rFonts w:ascii="Times New Roman" w:hAnsi="Times New Roman" w:cs="Times New Roman"/>
          <w:sz w:val="24"/>
          <w:szCs w:val="24"/>
        </w:rPr>
        <w:t xml:space="preserve"> </w:t>
      </w:r>
      <w:r w:rsidR="00667BBF">
        <w:rPr>
          <w:rFonts w:ascii="Times New Roman" w:hAnsi="Times New Roman" w:cs="Times New Roman"/>
          <w:sz w:val="24"/>
          <w:szCs w:val="24"/>
        </w:rPr>
        <w:t xml:space="preserve">кино-лотерее «Кино-шанс», узнать подробности съемок любимых советских фильмов, попробовать себя в роли мастера оригами, познакомиться с модной техникой бумагокручения – оримото. </w:t>
      </w:r>
      <w:r w:rsidR="00326461">
        <w:rPr>
          <w:rFonts w:ascii="Times New Roman" w:hAnsi="Times New Roman" w:cs="Times New Roman"/>
          <w:sz w:val="24"/>
          <w:szCs w:val="24"/>
        </w:rPr>
        <w:t>Главное действие, как в кинозале, началось по третьему звонку. В читальном зале разыгралось театрализованное представление по истории кино, его развитию в нашей стране. Само Кино, перелистывая свой фотоальбом, вспоминало самые яркие моменты жизни в 20 веке. А затем предложило посоревноваться в знании любимых отечественных фильмов. В ходе конкурсной программы были выбраны лучшие игроки в различных номинациях, им были вручены ста</w:t>
      </w:r>
      <w:r w:rsidR="005060BF">
        <w:rPr>
          <w:rFonts w:ascii="Times New Roman" w:hAnsi="Times New Roman" w:cs="Times New Roman"/>
          <w:sz w:val="24"/>
          <w:szCs w:val="24"/>
        </w:rPr>
        <w:t>туэтки символа Библионочи с почетными медалями победителей и поощрительные призы. Кульминацией стал розыгрыш «счастливого билета» и супер-подарка от библиотеки. В заключении всем гостям предложили оставить свои имена на импровизированной «Алее звезд», запечатлев</w:t>
      </w:r>
      <w:r w:rsidR="00702227">
        <w:rPr>
          <w:rFonts w:ascii="Times New Roman" w:hAnsi="Times New Roman" w:cs="Times New Roman"/>
          <w:sz w:val="24"/>
          <w:szCs w:val="24"/>
        </w:rPr>
        <w:t>,</w:t>
      </w:r>
      <w:r w:rsidR="005060BF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702227">
        <w:rPr>
          <w:rFonts w:ascii="Times New Roman" w:hAnsi="Times New Roman" w:cs="Times New Roman"/>
          <w:sz w:val="24"/>
          <w:szCs w:val="24"/>
        </w:rPr>
        <w:t>,</w:t>
      </w:r>
      <w:r w:rsidR="005060BF">
        <w:rPr>
          <w:rFonts w:ascii="Times New Roman" w:hAnsi="Times New Roman" w:cs="Times New Roman"/>
          <w:sz w:val="24"/>
          <w:szCs w:val="24"/>
        </w:rPr>
        <w:t xml:space="preserve"> себя в истории нашей библиотеки. </w:t>
      </w:r>
    </w:p>
    <w:p w:rsidR="00183F86" w:rsidRDefault="00183F86" w:rsidP="004A26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F86">
        <w:rPr>
          <w:rFonts w:ascii="Times New Roman" w:hAnsi="Times New Roman" w:cs="Times New Roman"/>
          <w:sz w:val="24"/>
          <w:szCs w:val="24"/>
        </w:rPr>
        <w:t>Вс</w:t>
      </w:r>
      <w:r w:rsidR="005060BF">
        <w:rPr>
          <w:rFonts w:ascii="Times New Roman" w:hAnsi="Times New Roman" w:cs="Times New Roman"/>
          <w:sz w:val="24"/>
          <w:szCs w:val="24"/>
        </w:rPr>
        <w:t xml:space="preserve">треча  ликвидаторов чернобыльской аварии с учащимися Технологического колледжа состоялась в рамках дней, посвященных 30-летию аварии на Чернобыльской АЭС. Библиотекари познакомили с ходом событий тех дней, </w:t>
      </w:r>
      <w:r w:rsidR="00B07B8F">
        <w:rPr>
          <w:rFonts w:ascii="Times New Roman" w:hAnsi="Times New Roman" w:cs="Times New Roman"/>
          <w:sz w:val="24"/>
          <w:szCs w:val="24"/>
        </w:rPr>
        <w:t>объяснили,</w:t>
      </w:r>
      <w:r w:rsidR="005060BF">
        <w:rPr>
          <w:rFonts w:ascii="Times New Roman" w:hAnsi="Times New Roman" w:cs="Times New Roman"/>
          <w:sz w:val="24"/>
          <w:szCs w:val="24"/>
        </w:rPr>
        <w:t xml:space="preserve"> почему электростанции подобного рода необходимы сегодня, об их устройстве, рассказали об основных критериях их экологической защиты. Далее герои вечера – земляки-ликвидаторы последствий аварии</w:t>
      </w:r>
      <w:r w:rsidR="00B07B8F">
        <w:rPr>
          <w:rFonts w:ascii="Times New Roman" w:hAnsi="Times New Roman" w:cs="Times New Roman"/>
          <w:sz w:val="24"/>
          <w:szCs w:val="24"/>
        </w:rPr>
        <w:t xml:space="preserve"> - знакомили молодежь с задачами, стоящими перед ними в ходе этой работы, с горечью и болью вспоминая эти тяжелые дни. Ребята с готовностью задавали вопросы, а гости терпеливо и последовательно на них отвечали. Закончился вечер совместной фотографией на память.</w:t>
      </w:r>
    </w:p>
    <w:p w:rsidR="00B07B8F" w:rsidRDefault="00B07B8F" w:rsidP="004A26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традиции к празднованию Великой Победы библиотека подготовила для горожан и гостей города выставку инсталлированную предметами - экспонатами краеведческого музея, которые передавали дух того времени. На выставке были представлены лучшие произведения отечественных писателей о Великой Отечественной войне, с их незабываемой для наших соотечественников экранизацией. Кадры из этих фильмов были размещены на выставочных стендах, а всем посетителям предлагалось стать участником акции «Любимые фильмы о войне». На предложенной «звёздочке» все желающие оставлял название наиболее полюбившегося военного фильма.</w:t>
      </w:r>
      <w:r w:rsidR="00397DB4">
        <w:rPr>
          <w:rFonts w:ascii="Times New Roman" w:hAnsi="Times New Roman" w:cs="Times New Roman"/>
          <w:sz w:val="24"/>
          <w:szCs w:val="24"/>
        </w:rPr>
        <w:t xml:space="preserve"> В акции приняло участие около 80-ти человек, которые выдели среди лучших 36 отечественных фильмов. Но самыми-самыми стали фильмы, упомянутые на большем количестве «звёзд». Лидерами стали с небольшой разницей кинофильмы «А зори здесь тихие» и «В бой идут одни старики», затем с одинаковым количеством «звезд» участники перечислили ленты: «Судьба человека», «Офицеры», «Звезда», «Мы из будущего». Примечательно, что для большинства неважно</w:t>
      </w:r>
      <w:r w:rsidR="000D55F4">
        <w:rPr>
          <w:rFonts w:ascii="Times New Roman" w:hAnsi="Times New Roman" w:cs="Times New Roman"/>
          <w:sz w:val="24"/>
          <w:szCs w:val="24"/>
        </w:rPr>
        <w:t>, когда вышел фильм -</w:t>
      </w:r>
      <w:r w:rsidR="00397DB4">
        <w:rPr>
          <w:rFonts w:ascii="Times New Roman" w:hAnsi="Times New Roman" w:cs="Times New Roman"/>
          <w:sz w:val="24"/>
          <w:szCs w:val="24"/>
        </w:rPr>
        <w:t xml:space="preserve"> старая это кинолента или снята</w:t>
      </w:r>
      <w:r w:rsidR="000D55F4">
        <w:rPr>
          <w:rFonts w:ascii="Times New Roman" w:hAnsi="Times New Roman" w:cs="Times New Roman"/>
          <w:sz w:val="24"/>
          <w:szCs w:val="24"/>
        </w:rPr>
        <w:t xml:space="preserve"> в последнее время, </w:t>
      </w:r>
      <w:r w:rsidR="00397DB4">
        <w:rPr>
          <w:rFonts w:ascii="Times New Roman" w:hAnsi="Times New Roman" w:cs="Times New Roman"/>
          <w:sz w:val="24"/>
          <w:szCs w:val="24"/>
        </w:rPr>
        <w:t xml:space="preserve"> </w:t>
      </w:r>
      <w:r w:rsidR="000D55F4">
        <w:rPr>
          <w:rFonts w:ascii="Times New Roman" w:hAnsi="Times New Roman" w:cs="Times New Roman"/>
          <w:sz w:val="24"/>
          <w:szCs w:val="24"/>
        </w:rPr>
        <w:t>она все так же задевает сердца и души наших соотечественников. Потому что война оставила глубокий след, передавшись на генетическом уровне потомкам ее участников</w:t>
      </w:r>
      <w:r w:rsidR="000A772D">
        <w:rPr>
          <w:rFonts w:ascii="Times New Roman" w:hAnsi="Times New Roman" w:cs="Times New Roman"/>
          <w:sz w:val="24"/>
          <w:szCs w:val="24"/>
        </w:rPr>
        <w:t>.</w:t>
      </w:r>
    </w:p>
    <w:p w:rsidR="00DF379C" w:rsidRDefault="00DF379C" w:rsidP="004A26CC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9609D7">
        <w:rPr>
          <w:rFonts w:ascii="Times New Roman" w:hAnsi="Times New Roman"/>
          <w:sz w:val="24"/>
        </w:rPr>
        <w:t xml:space="preserve">В </w:t>
      </w:r>
      <w:r w:rsidR="00D37AF2">
        <w:rPr>
          <w:rFonts w:ascii="Times New Roman" w:hAnsi="Times New Roman"/>
          <w:sz w:val="24"/>
        </w:rPr>
        <w:t xml:space="preserve">мае </w:t>
      </w:r>
      <w:r w:rsidRPr="009609D7">
        <w:rPr>
          <w:rFonts w:ascii="Times New Roman" w:hAnsi="Times New Roman"/>
          <w:sz w:val="24"/>
        </w:rPr>
        <w:t>в библиотеке сост</w:t>
      </w:r>
      <w:r>
        <w:rPr>
          <w:rFonts w:ascii="Times New Roman" w:hAnsi="Times New Roman"/>
          <w:sz w:val="24"/>
        </w:rPr>
        <w:t>оялся творческий вечер Анатолия Белова, самобытного поэта, лауреата национальной премии «Поэт года». Анатолий Александрович -</w:t>
      </w:r>
      <w:r w:rsidRPr="009609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уроженец Западной Двины, а ныне житель Санкт-Петербурга. Стихосложением он увлекся еще будучи учащимся средней школы, сегодня подборки его стихи публикуются в российских литературно-поэтических альманах. В этот вечер творчество гостя объединило любителей поэзии в стенах библиотеки. Поэт рассказал о себе, представил вниманию посетителей свою поэзию, исполнил песни, музыкальное сопровождение которым оказал его друг </w:t>
      </w:r>
      <w:r>
        <w:rPr>
          <w:rFonts w:ascii="Times New Roman" w:hAnsi="Times New Roman"/>
          <w:sz w:val="24"/>
        </w:rPr>
        <w:lastRenderedPageBreak/>
        <w:t>Сергей Яковлев. Вечер прошел в теплой лирической атмосфере. Автор преподнес в дар библиотеке свои произведения.</w:t>
      </w:r>
    </w:p>
    <w:p w:rsidR="00A30347" w:rsidRDefault="00A30347" w:rsidP="004A26CC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Дню предпринимателя было посвящено торжественное мероприятие, организованное Бизнес-центром библиотеки. На нем присутствовали предприниматели города и района, которые сумели отличиться в благотворительной работе, инициативными проектами в поддержку развития района. От имени Главы района им было зачитано приветственное слово и поздравление с праздником, а также вручены благодарности. Музыкальным подарком для гостей стало выступление коллектива «Гармония» РДК.</w:t>
      </w:r>
    </w:p>
    <w:p w:rsidR="00DF379C" w:rsidRDefault="004A26CC" w:rsidP="00734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Общероссийскому дню библиотек была посвящена программа «Библиотечная радуга». В рамках программы состоялся опрос «Я хочу рассказать вам о книге» - на разноцветных стикерах читатели писали названия любимых книг и размещали их на п</w:t>
      </w:r>
      <w:r w:rsidR="005F504A">
        <w:rPr>
          <w:rFonts w:ascii="Times New Roman" w:hAnsi="Times New Roman"/>
          <w:sz w:val="24"/>
        </w:rPr>
        <w:t>лакате. В детском отдел посетители</w:t>
      </w:r>
      <w:r>
        <w:rPr>
          <w:rFonts w:ascii="Times New Roman" w:hAnsi="Times New Roman"/>
          <w:sz w:val="24"/>
        </w:rPr>
        <w:t xml:space="preserve"> приняли участие в акции-поздравлении для библиотеки</w:t>
      </w:r>
      <w:r w:rsidR="005F504A">
        <w:rPr>
          <w:rFonts w:ascii="Times New Roman" w:hAnsi="Times New Roman"/>
          <w:sz w:val="24"/>
        </w:rPr>
        <w:t>. На бумажных цветах читатели</w:t>
      </w:r>
      <w:r>
        <w:rPr>
          <w:rFonts w:ascii="Times New Roman" w:hAnsi="Times New Roman"/>
          <w:sz w:val="24"/>
        </w:rPr>
        <w:t xml:space="preserve"> писали поздравления для библиотеки к празднику</w:t>
      </w:r>
      <w:r w:rsidR="00FC3548">
        <w:rPr>
          <w:rFonts w:ascii="Times New Roman" w:hAnsi="Times New Roman"/>
          <w:sz w:val="24"/>
        </w:rPr>
        <w:t>, таким образом, получился поздравительный библиотечный букет. А 27 мая состоялся интеллектуальный турнир между читателями и библиотекарями «Кино начинается с книги», где игроки соревновались в знании книги и кино. Перед началом игры прошла торжественная часть: заведующая отделом культуры и руководство библиотеки поздравили всех собравшихся с библиотечным праздником</w:t>
      </w:r>
      <w:r w:rsidR="00DA2AFC">
        <w:rPr>
          <w:rFonts w:ascii="Times New Roman" w:hAnsi="Times New Roman"/>
          <w:sz w:val="24"/>
        </w:rPr>
        <w:t xml:space="preserve"> и вручили благодарности лучшим библиотекарям. Затем началась игра, которая заставила поднапрячь память наших замечательных игроков. Им пришлось пройти 8 игровых этапов – </w:t>
      </w:r>
      <w:r w:rsidR="005F504A">
        <w:rPr>
          <w:rFonts w:ascii="Times New Roman" w:hAnsi="Times New Roman"/>
          <w:sz w:val="24"/>
        </w:rPr>
        <w:t xml:space="preserve">они </w:t>
      </w:r>
      <w:r w:rsidR="00DA2AFC">
        <w:rPr>
          <w:rFonts w:ascii="Times New Roman" w:hAnsi="Times New Roman"/>
          <w:sz w:val="24"/>
        </w:rPr>
        <w:t>отвечали на вопросы о кино</w:t>
      </w:r>
      <w:r w:rsidR="00161C71">
        <w:rPr>
          <w:rFonts w:ascii="Times New Roman" w:hAnsi="Times New Roman"/>
          <w:sz w:val="24"/>
        </w:rPr>
        <w:t>, угадывали книги по аннотации к фильму, называли фильмы по одному из кадров, вспоминали музыку к фильмам, искали названия мультфильмов в файнворде, по гр</w:t>
      </w:r>
      <w:r w:rsidR="005F504A">
        <w:rPr>
          <w:rFonts w:ascii="Times New Roman" w:hAnsi="Times New Roman"/>
          <w:sz w:val="24"/>
        </w:rPr>
        <w:t>иму узнавали</w:t>
      </w:r>
      <w:r w:rsidR="00161C71">
        <w:rPr>
          <w:rFonts w:ascii="Times New Roman" w:hAnsi="Times New Roman"/>
          <w:sz w:val="24"/>
        </w:rPr>
        <w:t xml:space="preserve"> знаменитых российских актеров</w:t>
      </w:r>
      <w:r w:rsidR="005F504A">
        <w:rPr>
          <w:rFonts w:ascii="Times New Roman" w:hAnsi="Times New Roman"/>
          <w:sz w:val="24"/>
        </w:rPr>
        <w:t xml:space="preserve">, по крылатым фразам отгадывали отечественные фильмы, </w:t>
      </w:r>
      <w:r w:rsidR="00161C71">
        <w:rPr>
          <w:rFonts w:ascii="Times New Roman" w:hAnsi="Times New Roman"/>
          <w:sz w:val="24"/>
        </w:rPr>
        <w:t xml:space="preserve">расшифровывали криптограмму по цитате кинорежиссера. В непростом соревновании с небольшим перевесом выиграла команда читателей «Мотор», чем заслужила почетные медали знатоков и приз от библиотеки. </w:t>
      </w:r>
      <w:r w:rsidR="005F504A">
        <w:rPr>
          <w:rFonts w:ascii="Times New Roman" w:hAnsi="Times New Roman"/>
          <w:sz w:val="24"/>
        </w:rPr>
        <w:t xml:space="preserve">Однако равной по веселости и задору команде библиотекарей «Киноманы» на вечере не было. </w:t>
      </w:r>
      <w:r w:rsidR="00161C71">
        <w:rPr>
          <w:rFonts w:ascii="Times New Roman" w:hAnsi="Times New Roman"/>
          <w:sz w:val="24"/>
        </w:rPr>
        <w:t xml:space="preserve">Судило игроков почетное жюри, состоящее из заведующей отделом культуры, директоров Библиотеки и Районного дома культуры. </w:t>
      </w:r>
    </w:p>
    <w:p w:rsidR="00734153" w:rsidRDefault="00734153" w:rsidP="00734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Началась самая любимая пора детей – лето, и пришедшие с ним летние каникулы, которые должны подарить детям не только не только массу ярких впечатлений, но и новые возможности для развития. Именно с этой целью возобновил свою работу выездной летний читальный зал библиотеки. Два дня в неделю он размещается в городском парке, где читатель на свой вкус может выбрать свежую прессу. Кроме этого для воспитанников летнего школьного лагеря, сотрудниками библиотеки будет подготовлен ряд веселых и интересных мероприятий.</w:t>
      </w:r>
    </w:p>
    <w:p w:rsidR="00734153" w:rsidRDefault="00734153" w:rsidP="00734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Первым таким мероприятием стало игровое литературное путешествие по книге Д. Дефо «Робинзон Крузо». Ребят познакомили с историей создания книги и предложили вспомнить о трудностях, с которыми встретился главный герой книги в своем непростом плавании в игре «Морское путешествие». Во-первых, участникам игры, разделившимся на две команды, предстояло вспомнить значение морских терминов, расшифро</w:t>
      </w:r>
      <w:r w:rsidR="00455147">
        <w:rPr>
          <w:rFonts w:ascii="Times New Roman" w:hAnsi="Times New Roman"/>
          <w:sz w:val="24"/>
        </w:rPr>
        <w:t>вать письмо Робинзона, потрудиться в овладении морской азбуки, чтобы суметь дать сигнал о помощи. Также ребята вспоминали об обустройстве быта нашего героя на острове и разведении им земледелия, встреченных здесь друзьях.</w:t>
      </w:r>
      <w:r w:rsidR="00144547">
        <w:rPr>
          <w:rFonts w:ascii="Times New Roman" w:hAnsi="Times New Roman"/>
          <w:sz w:val="24"/>
        </w:rPr>
        <w:t xml:space="preserve"> Победителем в непростых соревнованиях стала команда, путешествующая на корабле «Алые паруса».</w:t>
      </w:r>
    </w:p>
    <w:p w:rsidR="00343EE7" w:rsidRDefault="00343EE7" w:rsidP="00343EE7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Пушкинскому дню России и дню русского языка была приурочена библиотечная акция «Книга, о которой я хочу рассказать». Читателям предлагалось назвать книгу, которая занимает мысли, волнует, которой действительно хочется поделиться с друзьями и порекомендовать товарищам. Акция продолжается, ее итоги будут подведены в октябре </w:t>
      </w:r>
      <w:r>
        <w:rPr>
          <w:rFonts w:ascii="Times New Roman" w:hAnsi="Times New Roman"/>
          <w:sz w:val="24"/>
        </w:rPr>
        <w:lastRenderedPageBreak/>
        <w:t>и приурочены всемирному дню чтения, по результатам акции будет создан рекомендательный список литературы.</w:t>
      </w:r>
    </w:p>
    <w:p w:rsidR="004911F1" w:rsidRDefault="004911F1" w:rsidP="00343EE7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75-летию со дня начала Великой Отечественной войны библиотека приурочила районную акцию «22 июня 1941 года в моей памяти».</w:t>
      </w:r>
      <w:r w:rsidRPr="004911F1">
        <w:t xml:space="preserve"> </w:t>
      </w:r>
      <w:r w:rsidRPr="004911F1">
        <w:rPr>
          <w:rFonts w:ascii="Times New Roman" w:hAnsi="Times New Roman" w:cs="Times New Roman"/>
          <w:sz w:val="24"/>
        </w:rPr>
        <w:t xml:space="preserve">В акции приняло участие 22 человека из разных уголков района. Все </w:t>
      </w:r>
      <w:r>
        <w:rPr>
          <w:rFonts w:ascii="Times New Roman" w:hAnsi="Times New Roman" w:cs="Times New Roman"/>
          <w:sz w:val="24"/>
        </w:rPr>
        <w:t>они - дети войны, к ее началу</w:t>
      </w:r>
      <w:r w:rsidRPr="004911F1">
        <w:rPr>
          <w:rFonts w:ascii="Times New Roman" w:hAnsi="Times New Roman" w:cs="Times New Roman"/>
          <w:sz w:val="24"/>
        </w:rPr>
        <w:t xml:space="preserve"> им было от 4 до 19 лет. У кого-то в памяти сохранились смутные воспоминания о начале Великой Отечественной, а кого-то только призв</w:t>
      </w:r>
      <w:r w:rsidR="00A64F55">
        <w:rPr>
          <w:rFonts w:ascii="Times New Roman" w:hAnsi="Times New Roman" w:cs="Times New Roman"/>
          <w:sz w:val="24"/>
        </w:rPr>
        <w:t>али на службу в Красную Армию и отчетливо запомнился</w:t>
      </w:r>
      <w:r w:rsidRPr="004911F1">
        <w:rPr>
          <w:rFonts w:ascii="Times New Roman" w:hAnsi="Times New Roman" w:cs="Times New Roman"/>
          <w:sz w:val="24"/>
        </w:rPr>
        <w:t xml:space="preserve"> этот самый трагичный день в нов</w:t>
      </w:r>
      <w:r w:rsidR="00A64F55">
        <w:rPr>
          <w:rFonts w:ascii="Times New Roman" w:hAnsi="Times New Roman" w:cs="Times New Roman"/>
          <w:sz w:val="24"/>
        </w:rPr>
        <w:t>ейшей истории нашей страны. С</w:t>
      </w:r>
      <w:r w:rsidRPr="004911F1">
        <w:rPr>
          <w:rFonts w:ascii="Times New Roman" w:hAnsi="Times New Roman" w:cs="Times New Roman"/>
          <w:sz w:val="24"/>
        </w:rPr>
        <w:t>обранные вместе эти воспоминания передают страшную картину военного детства, которое закончилось с первыми бомбами, сброшенными на нашу землю. Итогом акции стал информационный буклет «Война глазами детей».</w:t>
      </w:r>
      <w:r w:rsidRPr="004911F1">
        <w:rPr>
          <w:sz w:val="24"/>
        </w:rPr>
        <w:t xml:space="preserve"> </w:t>
      </w:r>
    </w:p>
    <w:p w:rsidR="00CD6259" w:rsidRPr="00A64F55" w:rsidRDefault="00CD6259" w:rsidP="00CD62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A64F55">
        <w:rPr>
          <w:rFonts w:ascii="Times New Roman" w:hAnsi="Times New Roman"/>
          <w:b/>
          <w:sz w:val="24"/>
          <w:u w:val="single"/>
        </w:rPr>
        <w:t>Детский отдел</w:t>
      </w:r>
    </w:p>
    <w:p w:rsidR="00E22BC5" w:rsidRDefault="00CD6259" w:rsidP="00343EE7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второй раз детский отдел присоединился</w:t>
      </w:r>
      <w:r w:rsidR="00E628DF">
        <w:rPr>
          <w:rFonts w:ascii="Times New Roman" w:hAnsi="Times New Roman"/>
          <w:sz w:val="24"/>
        </w:rPr>
        <w:t xml:space="preserve"> к международной акции «Читаем детям о войне». Библиодесант в составе учащихся 5-го класса, одетых в военную форму, отправились в детские сады города, где дошкольникам читали рассказ А. Митяева «Серьги для ослика». Громкие чтения претворял рассказ библиотекаря о биографии писателя, а после чтения – обсуждение прочитанного. Также библиотека приняла участие в сетевой акции </w:t>
      </w:r>
      <w:r w:rsidR="008D49EB">
        <w:rPr>
          <w:rFonts w:ascii="Times New Roman" w:hAnsi="Times New Roman"/>
          <w:sz w:val="24"/>
        </w:rPr>
        <w:t xml:space="preserve"> «Читаем сказы П. Бажова». Библиотекари вновь привлекли к громким чтениям волонтеров. В этот раз читали сказку П. Бажова «Серебряное копытце», знакомились с историей ее создания и предложили участникам чтений выполнить творческую работу: нарисовать главного героя книги.</w:t>
      </w:r>
    </w:p>
    <w:p w:rsidR="008D49EB" w:rsidRDefault="008D49EB" w:rsidP="00343EE7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Библиосумерки – 2016 прошли в библиотеке в формате игрового шоу «Снимаем кино». Юным читателям представилась уникальная возможность выяснить, что они знают об истории появления кино</w:t>
      </w:r>
      <w:r w:rsidR="00E66BB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посмотреть самые первые фильмы</w:t>
      </w:r>
      <w:r w:rsidR="00E66BBA">
        <w:rPr>
          <w:rFonts w:ascii="Times New Roman" w:hAnsi="Times New Roman"/>
          <w:sz w:val="24"/>
        </w:rPr>
        <w:t>, созданные братьями Люмьер. З</w:t>
      </w:r>
      <w:r>
        <w:rPr>
          <w:rFonts w:ascii="Times New Roman" w:hAnsi="Times New Roman"/>
          <w:sz w:val="24"/>
        </w:rPr>
        <w:t xml:space="preserve">атем в ходе игры выбрать тех, кто сможет примерить на себя роль создателей фильма. Выбранная съемочная группа приступила к созданию фильма, результат этой работы они </w:t>
      </w:r>
      <w:r w:rsidR="00E66BBA">
        <w:rPr>
          <w:rFonts w:ascii="Times New Roman" w:hAnsi="Times New Roman"/>
          <w:sz w:val="24"/>
        </w:rPr>
        <w:t>представили зрителям, чем доставили им массу веселых впечатлений. В это время в фойе можно было посетить кинобуфет, изостудию «Я - художник», или принять участие в викторине «Заморочки от Анфисы», где отгадывали «крылатые фразы» героев любимых мультфильмов.</w:t>
      </w:r>
    </w:p>
    <w:p w:rsidR="00E66BBA" w:rsidRDefault="00E66BBA" w:rsidP="00343EE7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 мужества «Помоги мне выжить небо…», посвященный 100-летию легендарного летчика А. Маресьева, состоялся в библиотеке накануне Дня Победы. Знакомство с биографией героя прошло по книге Б. Полевого «Повесть о настоящем человеке» и эпизодам из одноименного фильма. Ребята узнали о силе воли этого человека и его подвиге, совершенном на Тверской земле.</w:t>
      </w:r>
    </w:p>
    <w:p w:rsidR="00E66BBA" w:rsidRDefault="00E66BBA" w:rsidP="00343EE7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Международному дню семьи сотрудники отдела посвятили праздник читающих семей «Семейная академия»</w:t>
      </w:r>
      <w:r w:rsidR="002F2736">
        <w:rPr>
          <w:rFonts w:ascii="Times New Roman" w:hAnsi="Times New Roman"/>
          <w:sz w:val="24"/>
        </w:rPr>
        <w:t>. В выходной день в читальном зале библиотеки собрались юные читатели со своими родителями, бабушками и группой поддержки, чтобы принять участие в конкурсной программе. Разнообразные задания для детей и взрослых чередовались, каждый должен справиться самостоятельно, без чьей-либо поддержки. В атмосфере дружбы, веселья, взаимной поддержки прошел праздник. В результате была выбрана самая активная, самая интеллектуальная и самая творческая семья. Всем победителям были вручены грамоты и сувениры.</w:t>
      </w:r>
    </w:p>
    <w:p w:rsidR="002F2736" w:rsidRDefault="002F2736" w:rsidP="00343EE7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Общероссийскому дню библиотек сотрудники приурочили очередную акцию «Виват, библиотека!». В этот день в фойе все желающие на специальном стенде могли оставить свои пожелания, поздравления библиотеке и ее сотрудникам на стикерах в форме цветка, вместе они составили целый букет с добрыми словами. В это время на абонементе</w:t>
      </w:r>
      <w:r w:rsidR="002F292D">
        <w:rPr>
          <w:rFonts w:ascii="Times New Roman" w:hAnsi="Times New Roman"/>
          <w:sz w:val="24"/>
        </w:rPr>
        <w:t xml:space="preserve"> читателей ждала викторина «Жилище молчаливых мудрецов», где каждый участник получал флаер со слоганом «Подари себе счастье стать читателем библиотеки!», чтобы подарить его другу.</w:t>
      </w:r>
    </w:p>
    <w:p w:rsidR="000B7816" w:rsidRDefault="000B7816" w:rsidP="00343EE7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Международный день отца – малоизвестный праздник, а между тем папы наравне с мамами участвуют в воспитании детей. Поэтому библиотекари провели для читателей познавательную литературно-музыкальную композицию. Ребятам рассказали о сути праздника, вспоминали</w:t>
      </w:r>
      <w:r w:rsidR="00765DB5">
        <w:rPr>
          <w:rFonts w:ascii="Times New Roman" w:hAnsi="Times New Roman"/>
          <w:sz w:val="24"/>
        </w:rPr>
        <w:t xml:space="preserve"> стихи и песни о папах, делились рассказами о своих отцах и показывали рисунки на тему «Я и мой папа». Детям были подарены флаеры с поздравлениями для пап, а затем для них состоялся сеанс просмотра мультфильма по книге Г. Цыферова «Как лягушонок папу искал».</w:t>
      </w:r>
    </w:p>
    <w:p w:rsidR="002F292D" w:rsidRDefault="002F292D" w:rsidP="00343EE7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Акция «Приведи друга в библиотеку!» была настолько популярна среди читателей, что библиотека пополнилась новыми пользователями. А вместе с летним интерактивным конкурсом «Лучший читатель лета - 2016» библиотека приросла в июне 31 новым читателем. Конкурс заключается в том, что</w:t>
      </w:r>
      <w:r w:rsidR="00F646A2">
        <w:rPr>
          <w:rFonts w:ascii="Times New Roman" w:hAnsi="Times New Roman"/>
          <w:sz w:val="24"/>
        </w:rPr>
        <w:t xml:space="preserve"> в течение лета ребята должны вспомнить популярных детских писателей, их знаменитые произведения, суметь найти их на библиотечной полке, где найти одного из героев популярного мультсериала «Смешарики». Помимо этого в их читательском формуляре должно быть отмечено как можно больше прочитанных книг, помимо списков обязательного летнего чтения.</w:t>
      </w:r>
    </w:p>
    <w:p w:rsidR="00F646A2" w:rsidRDefault="00F646A2" w:rsidP="00343EE7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информации для воспитателей «Журналы – интеллект будущего» прошел в формате деловой игры. Участники отвечали на вопросы, связанные с литературой и поэзией. Также им предстояло выполнить коллективную творческую работу «Семья! Какая она, глазами воспитателей», которая заключалась в создании коллажа из журнальных иллюстраций. Во второй части занятия воспитателям была дана консультация библиографа о том, «Как привить детям любовь к чтению»</w:t>
      </w:r>
      <w:r w:rsidR="000B7816">
        <w:rPr>
          <w:rFonts w:ascii="Times New Roman" w:hAnsi="Times New Roman"/>
          <w:sz w:val="24"/>
        </w:rPr>
        <w:t xml:space="preserve"> с советами по развитию интереса дошкольников к книге.</w:t>
      </w:r>
    </w:p>
    <w:p w:rsidR="00765DB5" w:rsidRDefault="00765DB5" w:rsidP="00343EE7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Помимо этого в отделе были оформлены: выставка-совет от доктора Пилюлькина «К здоровью с книгой», экологическая книжная мозаика «Земля – наше будущее», фотодефиле «Актеры советского кино»</w:t>
      </w:r>
      <w:r w:rsidR="002972EC">
        <w:rPr>
          <w:rFonts w:ascii="Times New Roman" w:hAnsi="Times New Roman"/>
          <w:sz w:val="24"/>
        </w:rPr>
        <w:t xml:space="preserve">, выставка-путешествие с книгой «Литературная радуга», выставка-память «Немую боль в слова облечь», выставка-настроение «Пасха – день чудес!», выставка-призыв «Брось мышку – возьми книжку», выставка-шутка «Посмеемся вместе с книгами». </w:t>
      </w:r>
    </w:p>
    <w:p w:rsidR="00D37AF2" w:rsidRPr="00D37AF2" w:rsidRDefault="00D37AF2" w:rsidP="00D37A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D37AF2">
        <w:rPr>
          <w:rFonts w:ascii="Times New Roman" w:hAnsi="Times New Roman"/>
          <w:b/>
          <w:sz w:val="24"/>
          <w:u w:val="single"/>
        </w:rPr>
        <w:t>Учёба</w:t>
      </w:r>
    </w:p>
    <w:p w:rsidR="00D37AF2" w:rsidRPr="00183F86" w:rsidRDefault="00D37AF2" w:rsidP="00D37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F86">
        <w:rPr>
          <w:rFonts w:ascii="Times New Roman" w:hAnsi="Times New Roman" w:cs="Times New Roman"/>
          <w:sz w:val="24"/>
          <w:szCs w:val="24"/>
        </w:rPr>
        <w:t>Семинар библиотекарей</w:t>
      </w:r>
      <w:r>
        <w:rPr>
          <w:rFonts w:ascii="Times New Roman" w:hAnsi="Times New Roman" w:cs="Times New Roman"/>
          <w:sz w:val="24"/>
          <w:szCs w:val="24"/>
        </w:rPr>
        <w:t xml:space="preserve"> по теме «Формирование информационно-библиографической культуры пользователей» прошел в библиотеке в апреле. Он собрал в читальном зале центральной библиотеки сотрудников муниципальной библиотечной системы и библиотекарей образовательных учреждений города. Обсуждались вопросы обучения пользователей информационной культуре в рамках проведения библиотечных уроков, их формы, задачи, структура. Познакомили с видами и формой основных библиографических библиотечных изданий и представили новый библиотечный конкурс «Нескучный урок в библиотеке». Сотрудник отдела обслуживания рассказала об итогах основных литературных премий в России, представила книги-победительницы, имеющиеся в фондах нашей библиотеки. С апрельского семинара стартовал новый проект в программе обучения библиотекарей – краеведческий факультатив «Знакомимся с историей родной земли», занятия в котором проводит знаток истории края, сотрудник историко-краеведческого музея при библиотеке. Первое вводное занятие было посвящено задачам этого курса и его содержанию, основным способам сбора и сохранения краеведческой информации, принципам совместной работы учреждений культуры и образования.</w:t>
      </w:r>
    </w:p>
    <w:p w:rsidR="00A30347" w:rsidRDefault="00144547" w:rsidP="00A3034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Состоялся летний обучающий семинар для библиотекарей, посвященный организации работы в летний период. Нас волновал вопрос, как сделать эту работу интересной для читателя и библиотекаря. Мы поговорили об основных тенденциях в подходах к организации этой работы в библиотеках, вспомнили основные принципы </w:t>
      </w:r>
      <w:r>
        <w:rPr>
          <w:rFonts w:ascii="Times New Roman" w:hAnsi="Times New Roman"/>
          <w:sz w:val="24"/>
        </w:rPr>
        <w:lastRenderedPageBreak/>
        <w:t xml:space="preserve">подготовки и проведения массовой работы, рассмотрели новые формы массовых мероприятий. </w:t>
      </w:r>
    </w:p>
    <w:p w:rsidR="00A30347" w:rsidRDefault="00144547" w:rsidP="00A3034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Библиотекарь детского отдела ЦБ рассказала о возможностях привлечения детей в библиотеку, через участие в самых разнообразных акциях</w:t>
      </w:r>
      <w:r w:rsidR="00BD0EAE">
        <w:rPr>
          <w:rFonts w:ascii="Times New Roman" w:hAnsi="Times New Roman"/>
          <w:sz w:val="24"/>
        </w:rPr>
        <w:t xml:space="preserve"> и познакомила с наиболее интересными из опыта своей библиотеки и библиотек страны.</w:t>
      </w:r>
      <w:r w:rsidR="00667218">
        <w:rPr>
          <w:rFonts w:ascii="Times New Roman" w:hAnsi="Times New Roman"/>
          <w:sz w:val="24"/>
        </w:rPr>
        <w:t xml:space="preserve"> </w:t>
      </w:r>
    </w:p>
    <w:p w:rsidR="00A30347" w:rsidRDefault="00667218" w:rsidP="00A3034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методического проекта «Библиотекарь рекомендует: позитивные ресурсы для образования и развития» выступила библиотекарь Бенецкой сельской библиотеки. Она рассказала о возможностях раскрытия фондов библиотек с созданием виртуальных книжных выставок для читателей, познакомила с информационными ресурсами из сети интернет и представила собственный опыт по созданию виртуальной выставки по творчеству детской писательницы Агнии Львовны Барто. </w:t>
      </w:r>
    </w:p>
    <w:p w:rsidR="00A30347" w:rsidRDefault="00667218" w:rsidP="00A3034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продолжении семинара состоялась вторая лекция краеведческого факультатива «Знакомимся с историей родной земли», ее тема была посвящена природно-географической характеристики района и его жителей. </w:t>
      </w:r>
    </w:p>
    <w:p w:rsidR="00144547" w:rsidRDefault="00667218" w:rsidP="00734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поддержку организации летних чтений в сельских библиотеках</w:t>
      </w:r>
      <w:r w:rsidR="009C55AA">
        <w:rPr>
          <w:rFonts w:ascii="Times New Roman" w:hAnsi="Times New Roman"/>
          <w:sz w:val="24"/>
        </w:rPr>
        <w:t xml:space="preserve"> сотрудникам презентовали передвижную книжную выставку «Живут на свете книжки», ее читательское назначение школьники младшего и среднего возраста. Выставка отправилась по семи сельским библиотекам, в каждой из которых она должна пробыть по три недели. Ребятам предстоит выбрать самую интересную, лучшую книгу выставки, а библиотекарям разработать мероприятия для ребят по продвижению представленных книг. Среди мероприятий будет выбран лучший, а его создатель поощрен.</w:t>
      </w:r>
    </w:p>
    <w:p w:rsidR="003A2E0D" w:rsidRPr="00041D03" w:rsidRDefault="00D37AF2" w:rsidP="00041D03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D37AF2">
        <w:rPr>
          <w:rFonts w:ascii="Times New Roman" w:hAnsi="Times New Roman"/>
          <w:b/>
          <w:sz w:val="24"/>
          <w:u w:val="single"/>
        </w:rPr>
        <w:t>Сельские библиотеки</w:t>
      </w:r>
    </w:p>
    <w:p w:rsidR="00691CA2" w:rsidRDefault="00691CA2" w:rsidP="00734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текущем году и</w:t>
      </w:r>
      <w:r w:rsidR="00051FDA">
        <w:rPr>
          <w:rFonts w:ascii="Times New Roman" w:hAnsi="Times New Roman"/>
          <w:sz w:val="24"/>
        </w:rPr>
        <w:t>сполнилось 55 лет первому полету</w:t>
      </w:r>
      <w:r>
        <w:rPr>
          <w:rFonts w:ascii="Times New Roman" w:hAnsi="Times New Roman"/>
          <w:sz w:val="24"/>
        </w:rPr>
        <w:t xml:space="preserve"> человека в космос. К этой дате библиотеками был подготовлен целый ряд ярких необычных мероприятий для школьников младшего и среднего возраста. </w:t>
      </w:r>
      <w:r w:rsidR="001B4ED6">
        <w:rPr>
          <w:rFonts w:ascii="Times New Roman" w:hAnsi="Times New Roman"/>
          <w:sz w:val="24"/>
        </w:rPr>
        <w:t xml:space="preserve">Библиотекарь Фофановской библиотеки рассказала о «первооткрывателях космической эры» в стенгазете с таким названием. </w:t>
      </w:r>
      <w:r>
        <w:rPr>
          <w:rFonts w:ascii="Times New Roman" w:hAnsi="Times New Roman"/>
          <w:sz w:val="24"/>
        </w:rPr>
        <w:t>В Бибиревской библиотеке состоялась беседа с презентацией и элементами викторины для подростков «Космическая эра России». Ребята познакомились с историей исследования космоса, особенностями жизни в невесомости, о ракетах и кораблях будущего. В Ильинской библиотеке оф</w:t>
      </w:r>
      <w:r w:rsidR="00B82E5B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рмили информационную выставку «Космич</w:t>
      </w:r>
      <w:r w:rsidR="00B82E5B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ское ассорти»</w:t>
      </w:r>
      <w:r w:rsidR="00B82E5B">
        <w:rPr>
          <w:rFonts w:ascii="Times New Roman" w:hAnsi="Times New Roman"/>
          <w:sz w:val="24"/>
        </w:rPr>
        <w:t xml:space="preserve"> и провели игру-путешествие «По звёздным просторам». Участники игра на некоторое время стали летчиками-космонавтами, которые учились конструировать корабли, </w:t>
      </w:r>
      <w:r w:rsidR="001B4ED6">
        <w:rPr>
          <w:rFonts w:ascii="Times New Roman" w:hAnsi="Times New Roman"/>
          <w:sz w:val="24"/>
        </w:rPr>
        <w:t>рассказывали о том, что можно увидеть в иллюминатор,  высаживались на Луне, где играли и собирали «лунные камни».</w:t>
      </w:r>
    </w:p>
    <w:p w:rsidR="00F76634" w:rsidRDefault="00F76634" w:rsidP="00734153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Года кино – важное событие в культурной жизни страны в текущем году и наши библиотеки не остаются от него в стороне. Библиотекарем Улинской СБ оформлены выставки для детей и взрослых «Книги, ставшие фильмами», «Книги, ставшие мультфильмами»</w:t>
      </w:r>
      <w:r w:rsidR="00A665F2">
        <w:rPr>
          <w:rFonts w:ascii="Times New Roman" w:hAnsi="Times New Roman"/>
          <w:sz w:val="24"/>
        </w:rPr>
        <w:t xml:space="preserve">. Году кино была посвящена и всероссийская акция </w:t>
      </w:r>
      <w:r w:rsidR="00936BDE">
        <w:rPr>
          <w:rFonts w:ascii="Times New Roman" w:hAnsi="Times New Roman"/>
          <w:sz w:val="24"/>
        </w:rPr>
        <w:t>«</w:t>
      </w:r>
      <w:r w:rsidR="00A665F2">
        <w:rPr>
          <w:rFonts w:ascii="Times New Roman" w:hAnsi="Times New Roman"/>
          <w:sz w:val="24"/>
        </w:rPr>
        <w:t>Библионочь-2016</w:t>
      </w:r>
      <w:r w:rsidR="00936BDE">
        <w:rPr>
          <w:rFonts w:ascii="Times New Roman" w:hAnsi="Times New Roman"/>
          <w:sz w:val="24"/>
        </w:rPr>
        <w:t>», в ней приняли участие четыре сельские библиотеки. Ильинские коллеги проводили акцию в два этапа: Библиосумерки приглашали детей к участию в программе «Приключения Буратино: со страниц на кинопленку», а Библионочь для взрослых предлагала программу «Читай кино». Юные читатели приняли участие в постановке театральной миниатюры, отгадывании вопросов литературной викторины, трудились в мастерской Папы Карло, отгадывали загадки и составляли новые слова, а в заключении просмотре</w:t>
      </w:r>
      <w:r w:rsidR="00C1188A">
        <w:rPr>
          <w:rFonts w:ascii="Times New Roman" w:hAnsi="Times New Roman"/>
          <w:sz w:val="24"/>
        </w:rPr>
        <w:t>ли любимый мультфильм. Взрослых пользователей ждала музыкальная киновикторина, кинопутешествие по советским фильмам, творческий салон «У Марьи-искусницы» и кинобуфет «Музыкальный калейдоскоп» с караоке.</w:t>
      </w:r>
      <w:r w:rsidR="00B4676C">
        <w:rPr>
          <w:rFonts w:ascii="Times New Roman" w:hAnsi="Times New Roman"/>
          <w:sz w:val="24"/>
        </w:rPr>
        <w:t xml:space="preserve"> В Фофановской библиотеке читателей приглашали на вечер отдыха «В мире кино», состоявший из разнообразных конкурсов и викторин. Накануне мероприятия жителей деревни оповестили о предстоящем событии, а заодно и выяснили: какой фильм они могли бы назвать любимым, для того чтобы просмотреть его в рамках библионочи. В Бенецкой библиотеке во время акции прошло </w:t>
      </w:r>
      <w:r w:rsidR="00B4676C">
        <w:rPr>
          <w:rFonts w:ascii="Times New Roman" w:hAnsi="Times New Roman"/>
          <w:sz w:val="24"/>
        </w:rPr>
        <w:lastRenderedPageBreak/>
        <w:t>знакомство с библиотекой и ее возможностями, а также видеовикторина по любимым отечественным экранизациям сказок и видео-просмотр по одной из них.</w:t>
      </w:r>
      <w:r w:rsidR="00A562FA">
        <w:rPr>
          <w:rFonts w:ascii="Times New Roman" w:hAnsi="Times New Roman"/>
          <w:sz w:val="24"/>
        </w:rPr>
        <w:t xml:space="preserve"> Программа Севостьяновской библиотеки «Любимое кино» предлагала читателям кино-викторину, </w:t>
      </w:r>
      <w:r w:rsidR="00D73472">
        <w:rPr>
          <w:rFonts w:ascii="Times New Roman" w:hAnsi="Times New Roman"/>
          <w:sz w:val="24"/>
        </w:rPr>
        <w:t>мастер-класс, видеочас по книге М. Шолохова «Тихий Дон».</w:t>
      </w:r>
    </w:p>
    <w:p w:rsidR="00A665F2" w:rsidRDefault="00F76634" w:rsidP="00A665F2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75-летие начала Великой Отечественной войны горькая и памятная дата для граждан всех стран бывшего Советского Союза. Библиотеки района отметили его информационными выставками, встречами с ветеранами и детьми войны, акциями</w:t>
      </w:r>
      <w:r w:rsidR="001E1EB8">
        <w:rPr>
          <w:rFonts w:ascii="Times New Roman" w:hAnsi="Times New Roman"/>
          <w:sz w:val="24"/>
        </w:rPr>
        <w:t>. Многие библиотеки приняли участие в районной акции «22 июня 1941 года в моей памяти», опросив и записав воспоминания наших земляков, чье детство пришлось на суровые военные годы. Ильинская СБ организовала и привлекла детей к участию во флэшмобе. В назначенное время ребята выстроились таким образом</w:t>
      </w:r>
      <w:r w:rsidR="00A665F2">
        <w:rPr>
          <w:rFonts w:ascii="Times New Roman" w:hAnsi="Times New Roman"/>
          <w:sz w:val="24"/>
        </w:rPr>
        <w:t>, что получились цифры «1941» - год начала войны, так участники акции почтили память наших соотечественников, принявших участие в этой кровопролитной войне. В этот же день для взрослой аудитории библиотекари провели программу «Женщины в годы войны», познакомив с судьбами женщин военных лет через фотографии, книги, воспоминания, песни. В заключении присутствующие поделились семейными воспоминаниями о г</w:t>
      </w:r>
      <w:r w:rsidR="00C1188A">
        <w:rPr>
          <w:rFonts w:ascii="Times New Roman" w:hAnsi="Times New Roman"/>
          <w:sz w:val="24"/>
        </w:rPr>
        <w:t>о</w:t>
      </w:r>
      <w:r w:rsidR="00A665F2">
        <w:rPr>
          <w:rFonts w:ascii="Times New Roman" w:hAnsi="Times New Roman"/>
          <w:sz w:val="24"/>
        </w:rPr>
        <w:t>дах войны.</w:t>
      </w:r>
      <w:r w:rsidR="00A665F2" w:rsidRPr="00A665F2">
        <w:rPr>
          <w:rFonts w:ascii="Times New Roman" w:hAnsi="Times New Roman"/>
          <w:sz w:val="24"/>
        </w:rPr>
        <w:t xml:space="preserve"> </w:t>
      </w:r>
    </w:p>
    <w:p w:rsidR="00F523D1" w:rsidRDefault="00F523D1" w:rsidP="00A665F2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вахты памяти в Бибиревской библиотеке состоялся ряд мероприятий для детей и взрослых.</w:t>
      </w:r>
      <w:r w:rsidR="00FA54EF">
        <w:rPr>
          <w:rFonts w:ascii="Times New Roman" w:hAnsi="Times New Roman"/>
          <w:sz w:val="24"/>
        </w:rPr>
        <w:t xml:space="preserve"> В библиотеке была оформлена выставка-призыв «Прочти книгу о войне», где библиотекарь представила самые трогательные и эмоциональные произведения о Великой Отечественной войне для разных категорий пользователей. В преддверии Дня Победы провели акцию «Солдатские письма» с читателями-подростками. Им было предложено познакомиться с письмами военных лет и самим написать в рамках военного треугольника слова благодарности и пожелания людям, прошедшим через все ужасы войны. Для взрослых пользователей в библиотеке состоялся поэтический вечер «Нам в 41-м выдали медали и только в 45-м паспорта» по творчеству поэтов-фронтовиков. Игровая познавательная программа «Русский солдат умом и силой богат» была подготовлена для самых юных читателей библиотеки.</w:t>
      </w:r>
    </w:p>
    <w:p w:rsidR="00A665F2" w:rsidRDefault="00A665F2" w:rsidP="00A665F2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дню защиты детей сельские библиотеки подготовили для ребят самые разнообразные мероприятия. Так, в Улинской библиотеке дети приняли участие в акции «Ты – мне, я - тебе», где дети дарили друг другу и обменивались своими любимыми книжками.</w:t>
      </w:r>
      <w:r w:rsidR="00630D8B">
        <w:rPr>
          <w:rFonts w:ascii="Times New Roman" w:hAnsi="Times New Roman"/>
          <w:sz w:val="24"/>
        </w:rPr>
        <w:t xml:space="preserve"> Библиотекар</w:t>
      </w:r>
      <w:r w:rsidR="00E22BC5">
        <w:rPr>
          <w:rFonts w:ascii="Times New Roman" w:hAnsi="Times New Roman"/>
          <w:sz w:val="24"/>
        </w:rPr>
        <w:t>и Ильинск</w:t>
      </w:r>
      <w:r w:rsidR="00630D8B">
        <w:rPr>
          <w:rFonts w:ascii="Times New Roman" w:hAnsi="Times New Roman"/>
          <w:sz w:val="24"/>
        </w:rPr>
        <w:t>ой СБ занимали детей конкурсной программой «В стране веселого детства», где была и ромашковая полянка с загадками, и эстафета «Летнего фигурного катания», и песенный конкурс «серпантин идей», и творческая минутка,</w:t>
      </w:r>
      <w:r w:rsidR="00630D8B" w:rsidRPr="00630D8B">
        <w:rPr>
          <w:rFonts w:ascii="Times New Roman" w:hAnsi="Times New Roman"/>
          <w:sz w:val="24"/>
        </w:rPr>
        <w:t xml:space="preserve"> </w:t>
      </w:r>
      <w:r w:rsidR="00630D8B">
        <w:rPr>
          <w:rFonts w:ascii="Times New Roman" w:hAnsi="Times New Roman"/>
          <w:sz w:val="24"/>
        </w:rPr>
        <w:t>и много других веселых игр.</w:t>
      </w:r>
      <w:r w:rsidR="00E22BC5">
        <w:rPr>
          <w:rFonts w:ascii="Times New Roman" w:hAnsi="Times New Roman"/>
          <w:sz w:val="24"/>
        </w:rPr>
        <w:t xml:space="preserve"> Читатели Фофановской  библиотеки приняли участие в игровой программе «Кто во что горазд», где делились своими знаниями, умениями со сверстниками и выбирали самого ловкого и находчивого.</w:t>
      </w:r>
    </w:p>
    <w:p w:rsidR="00F24A65" w:rsidRDefault="00F24A65" w:rsidP="00A665F2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Пушкинский день России был</w:t>
      </w:r>
      <w:r w:rsidR="008A55E4">
        <w:rPr>
          <w:rFonts w:ascii="Times New Roman" w:hAnsi="Times New Roman"/>
          <w:sz w:val="24"/>
        </w:rPr>
        <w:t xml:space="preserve"> отмечен яркими праздничными мероприятиями. Среди них в Бибиревской СБ  состоялась игра «Сказки А.С. Пушкина в вопросах и ответах» для младших школьников, а для более старшего возраста поэтический вечер «…Душе легко, и сладостно, и больно над пушкинской строкой…». В Ильинской библиотеке оформили стендовую выставку детских рисунков «На солнечной поляне Лукоморья». А в Улинской СБ Пушкинский день совместили с Днем русского языка и провели занимательный урок, в ходе которого пытались выяснить «Кто он, наш родной язык?»</w:t>
      </w:r>
      <w:r w:rsidR="00691CA2">
        <w:rPr>
          <w:rFonts w:ascii="Times New Roman" w:hAnsi="Times New Roman"/>
          <w:sz w:val="24"/>
        </w:rPr>
        <w:t>.</w:t>
      </w:r>
    </w:p>
    <w:p w:rsidR="00C1188A" w:rsidRDefault="00C1188A" w:rsidP="00A665F2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оказания помощи библиотекам в организации и проведении летних каникул центральной библиотекой оформлена передвижная книжная выставка для школьников «Живут на свете книжки». В июне выставка побывала в Ильинской библиотеке. Ее открытие прошло в форме литературного путешествия «В сказку добрую зовем», прошедшего</w:t>
      </w:r>
      <w:r w:rsidR="00B9560C">
        <w:rPr>
          <w:rFonts w:ascii="Times New Roman" w:hAnsi="Times New Roman"/>
          <w:sz w:val="24"/>
        </w:rPr>
        <w:t xml:space="preserve"> по трем остановкам. Ребята знакомились с книгами и отгадывали </w:t>
      </w:r>
      <w:r w:rsidR="00B9560C">
        <w:rPr>
          <w:rFonts w:ascii="Times New Roman" w:hAnsi="Times New Roman"/>
          <w:sz w:val="24"/>
        </w:rPr>
        <w:lastRenderedPageBreak/>
        <w:t xml:space="preserve">загадки, блуждали по «библиотечному лабиринту», участвовали в викторине Змея </w:t>
      </w:r>
      <w:r w:rsidR="00A23435">
        <w:rPr>
          <w:rFonts w:ascii="Times New Roman" w:hAnsi="Times New Roman"/>
          <w:sz w:val="24"/>
        </w:rPr>
        <w:t>Горыныча Трехголового, рисовали любимых героев, соревновались в эстафете «Потерянное время».</w:t>
      </w:r>
      <w:r w:rsidR="00A23435" w:rsidRPr="00A23435">
        <w:rPr>
          <w:rFonts w:ascii="Times New Roman" w:hAnsi="Times New Roman"/>
          <w:sz w:val="24"/>
        </w:rPr>
        <w:t xml:space="preserve"> </w:t>
      </w:r>
      <w:r w:rsidR="00A23435">
        <w:rPr>
          <w:rFonts w:ascii="Times New Roman" w:hAnsi="Times New Roman"/>
          <w:sz w:val="24"/>
        </w:rPr>
        <w:t>Для воспитанников летнего школьного лагеря по выставке подготовили рекомендательные закладки, провели обзор книг.</w:t>
      </w:r>
      <w:r w:rsidR="00630D8B">
        <w:rPr>
          <w:rFonts w:ascii="Times New Roman" w:hAnsi="Times New Roman"/>
          <w:sz w:val="24"/>
        </w:rPr>
        <w:t xml:space="preserve"> Выставка вызвала живой интерес у читателей.</w:t>
      </w:r>
    </w:p>
    <w:p w:rsidR="00A64F55" w:rsidRDefault="00A64F55" w:rsidP="00A64F55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A64F55" w:rsidRDefault="00A64F55" w:rsidP="00A64F55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A64F55" w:rsidRDefault="00D37AF2" w:rsidP="00A64F5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 подготовлен методистом </w:t>
      </w:r>
    </w:p>
    <w:p w:rsidR="00D37AF2" w:rsidRPr="00734153" w:rsidRDefault="00D37AF2" w:rsidP="00A64F55">
      <w:pPr>
        <w:spacing w:after="12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МКУ «МЦБ Западнодвинского района» </w:t>
      </w:r>
      <w:r w:rsidR="00A64F55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С.А. Сафошиной.</w:t>
      </w:r>
    </w:p>
    <w:sectPr w:rsidR="00D37AF2" w:rsidRPr="00734153" w:rsidSect="00EA549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39" w:rsidRDefault="00E93D39" w:rsidP="00D37AF2">
      <w:pPr>
        <w:spacing w:after="0" w:line="240" w:lineRule="auto"/>
      </w:pPr>
      <w:r>
        <w:separator/>
      </w:r>
    </w:p>
  </w:endnote>
  <w:endnote w:type="continuationSeparator" w:id="1">
    <w:p w:rsidR="00E93D39" w:rsidRDefault="00E93D39" w:rsidP="00D3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0594"/>
      <w:docPartObj>
        <w:docPartGallery w:val="Page Numbers (Bottom of Page)"/>
        <w:docPartUnique/>
      </w:docPartObj>
    </w:sdtPr>
    <w:sdtContent>
      <w:p w:rsidR="00B05FF2" w:rsidRDefault="00B05FF2" w:rsidP="00D37AF2">
        <w:pPr>
          <w:pStyle w:val="a6"/>
          <w:jc w:val="center"/>
        </w:pPr>
        <w:fldSimple w:instr=" PAGE   \* MERGEFORMAT ">
          <w:r w:rsidR="000229D7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39" w:rsidRDefault="00E93D39" w:rsidP="00D37AF2">
      <w:pPr>
        <w:spacing w:after="0" w:line="240" w:lineRule="auto"/>
      </w:pPr>
      <w:r>
        <w:separator/>
      </w:r>
    </w:p>
  </w:footnote>
  <w:footnote w:type="continuationSeparator" w:id="1">
    <w:p w:rsidR="00E93D39" w:rsidRDefault="00E93D39" w:rsidP="00D37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F86"/>
    <w:rsid w:val="000229D7"/>
    <w:rsid w:val="00041D03"/>
    <w:rsid w:val="00051FDA"/>
    <w:rsid w:val="000A772D"/>
    <w:rsid w:val="000B7816"/>
    <w:rsid w:val="000D55F4"/>
    <w:rsid w:val="000F76BD"/>
    <w:rsid w:val="00136DCF"/>
    <w:rsid w:val="00144547"/>
    <w:rsid w:val="001449F7"/>
    <w:rsid w:val="00161C71"/>
    <w:rsid w:val="00165465"/>
    <w:rsid w:val="00183F86"/>
    <w:rsid w:val="001B4ED6"/>
    <w:rsid w:val="001E1EB8"/>
    <w:rsid w:val="00214448"/>
    <w:rsid w:val="002423C8"/>
    <w:rsid w:val="002972EC"/>
    <w:rsid w:val="002D46C6"/>
    <w:rsid w:val="002E2C71"/>
    <w:rsid w:val="002F2736"/>
    <w:rsid w:val="002F292D"/>
    <w:rsid w:val="00312E95"/>
    <w:rsid w:val="00314364"/>
    <w:rsid w:val="00326461"/>
    <w:rsid w:val="00343EE7"/>
    <w:rsid w:val="00397DB4"/>
    <w:rsid w:val="003A2E0D"/>
    <w:rsid w:val="00416E8B"/>
    <w:rsid w:val="00455147"/>
    <w:rsid w:val="004714EC"/>
    <w:rsid w:val="004911F1"/>
    <w:rsid w:val="004A26CC"/>
    <w:rsid w:val="00505A3E"/>
    <w:rsid w:val="005060BF"/>
    <w:rsid w:val="005D0444"/>
    <w:rsid w:val="005D7CBB"/>
    <w:rsid w:val="005F504A"/>
    <w:rsid w:val="00630D8B"/>
    <w:rsid w:val="00667218"/>
    <w:rsid w:val="00667BBF"/>
    <w:rsid w:val="00691CA2"/>
    <w:rsid w:val="006F51E9"/>
    <w:rsid w:val="00702227"/>
    <w:rsid w:val="00734153"/>
    <w:rsid w:val="00765DB5"/>
    <w:rsid w:val="008A55E4"/>
    <w:rsid w:val="008D49EB"/>
    <w:rsid w:val="008E0DA8"/>
    <w:rsid w:val="00933024"/>
    <w:rsid w:val="00936BDE"/>
    <w:rsid w:val="009C55AA"/>
    <w:rsid w:val="00A23435"/>
    <w:rsid w:val="00A30347"/>
    <w:rsid w:val="00A562FA"/>
    <w:rsid w:val="00A64F55"/>
    <w:rsid w:val="00A665F2"/>
    <w:rsid w:val="00AF418E"/>
    <w:rsid w:val="00B05FF2"/>
    <w:rsid w:val="00B07B8F"/>
    <w:rsid w:val="00B245D7"/>
    <w:rsid w:val="00B4676C"/>
    <w:rsid w:val="00B801ED"/>
    <w:rsid w:val="00B82E5B"/>
    <w:rsid w:val="00B9560C"/>
    <w:rsid w:val="00BB6EB6"/>
    <w:rsid w:val="00BC31F9"/>
    <w:rsid w:val="00BD0EAE"/>
    <w:rsid w:val="00C01450"/>
    <w:rsid w:val="00C1188A"/>
    <w:rsid w:val="00C42E67"/>
    <w:rsid w:val="00CD6259"/>
    <w:rsid w:val="00D14A54"/>
    <w:rsid w:val="00D329E2"/>
    <w:rsid w:val="00D37AF2"/>
    <w:rsid w:val="00D47CEC"/>
    <w:rsid w:val="00D52485"/>
    <w:rsid w:val="00D73472"/>
    <w:rsid w:val="00D95F16"/>
    <w:rsid w:val="00DA2AFC"/>
    <w:rsid w:val="00DF379C"/>
    <w:rsid w:val="00E0249A"/>
    <w:rsid w:val="00E22BC5"/>
    <w:rsid w:val="00E628DF"/>
    <w:rsid w:val="00E66BBA"/>
    <w:rsid w:val="00E93D39"/>
    <w:rsid w:val="00EA5491"/>
    <w:rsid w:val="00EB4BDE"/>
    <w:rsid w:val="00F24A65"/>
    <w:rsid w:val="00F523D1"/>
    <w:rsid w:val="00F646A2"/>
    <w:rsid w:val="00F76634"/>
    <w:rsid w:val="00F865F7"/>
    <w:rsid w:val="00F97277"/>
    <w:rsid w:val="00FA54EF"/>
    <w:rsid w:val="00FC3548"/>
    <w:rsid w:val="00FF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C7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3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AF2"/>
  </w:style>
  <w:style w:type="paragraph" w:styleId="a6">
    <w:name w:val="footer"/>
    <w:basedOn w:val="a"/>
    <w:link w:val="a7"/>
    <w:uiPriority w:val="99"/>
    <w:unhideWhenUsed/>
    <w:rsid w:val="00D3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AF2"/>
  </w:style>
  <w:style w:type="table" w:styleId="a8">
    <w:name w:val="Table Grid"/>
    <w:basedOn w:val="a1"/>
    <w:uiPriority w:val="59"/>
    <w:rsid w:val="00A64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8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2016-07-12T06:44:00Z</cp:lastPrinted>
  <dcterms:created xsi:type="dcterms:W3CDTF">2016-04-27T13:06:00Z</dcterms:created>
  <dcterms:modified xsi:type="dcterms:W3CDTF">2016-07-12T07:12:00Z</dcterms:modified>
</cp:coreProperties>
</file>